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E2" w:rsidRDefault="007B19E2" w:rsidP="008E0AAC">
      <w:pPr>
        <w:tabs>
          <w:tab w:val="left" w:pos="950"/>
        </w:tabs>
      </w:pPr>
    </w:p>
    <w:p w:rsidR="007B19E2" w:rsidRPr="008A4244" w:rsidRDefault="008A4244" w:rsidP="008A4244">
      <w:pPr>
        <w:tabs>
          <w:tab w:val="left" w:pos="9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4244"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8A4244" w:rsidRPr="008A4244" w:rsidRDefault="008A4244" w:rsidP="008A4244">
      <w:pPr>
        <w:tabs>
          <w:tab w:val="left" w:pos="9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4244">
        <w:rPr>
          <w:rFonts w:ascii="Times New Roman" w:hAnsi="Times New Roman" w:cs="Times New Roman"/>
          <w:sz w:val="28"/>
          <w:szCs w:val="28"/>
        </w:rPr>
        <w:t>Департамента образования</w:t>
      </w:r>
    </w:p>
    <w:p w:rsidR="008A4244" w:rsidRPr="008A4244" w:rsidRDefault="008A4244" w:rsidP="008A4244">
      <w:pPr>
        <w:tabs>
          <w:tab w:val="left" w:pos="9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4244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8A4244" w:rsidRPr="008A4244" w:rsidRDefault="00C24973" w:rsidP="008A4244">
      <w:pPr>
        <w:tabs>
          <w:tab w:val="left" w:pos="9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15.09.2021г. № 1000</w:t>
      </w:r>
      <w:r w:rsidR="008A4244" w:rsidRPr="008A4244">
        <w:rPr>
          <w:rFonts w:ascii="Times New Roman" w:hAnsi="Times New Roman" w:cs="Times New Roman"/>
          <w:sz w:val="28"/>
          <w:szCs w:val="28"/>
        </w:rPr>
        <w:t>-о</w:t>
      </w:r>
    </w:p>
    <w:p w:rsidR="008A4244" w:rsidRDefault="008A4244" w:rsidP="008E0AAC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8A4244" w:rsidRPr="008A4244" w:rsidRDefault="008A4244" w:rsidP="008A4244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244">
        <w:rPr>
          <w:rFonts w:ascii="Times New Roman" w:hAnsi="Times New Roman" w:cs="Times New Roman"/>
          <w:b/>
          <w:sz w:val="28"/>
          <w:szCs w:val="28"/>
        </w:rPr>
        <w:t>Р Е Г И О Н А Л Ь Н Ы Й  П Л А Н  М Е Р О П Р И Я Т И Й,</w:t>
      </w:r>
    </w:p>
    <w:p w:rsidR="008A4244" w:rsidRDefault="008A4244" w:rsidP="008A4244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244">
        <w:rPr>
          <w:rFonts w:ascii="Times New Roman" w:hAnsi="Times New Roman" w:cs="Times New Roman"/>
          <w:b/>
          <w:sz w:val="28"/>
          <w:szCs w:val="28"/>
        </w:rPr>
        <w:t xml:space="preserve">направленных  на формирование и оценку функциональной грамотности обучающихся общеобразовательных организаций, </w:t>
      </w:r>
    </w:p>
    <w:p w:rsidR="007B19E2" w:rsidRDefault="008A4244" w:rsidP="008A4244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244">
        <w:rPr>
          <w:rFonts w:ascii="Times New Roman" w:hAnsi="Times New Roman" w:cs="Times New Roman"/>
          <w:b/>
          <w:sz w:val="28"/>
          <w:szCs w:val="28"/>
        </w:rPr>
        <w:t>на 2021/2022 учебный год</w:t>
      </w:r>
    </w:p>
    <w:p w:rsidR="009F30F0" w:rsidRDefault="009F30F0" w:rsidP="008A4244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2"/>
        <w:gridCol w:w="2536"/>
        <w:gridCol w:w="1538"/>
        <w:gridCol w:w="2793"/>
        <w:gridCol w:w="2092"/>
      </w:tblGrid>
      <w:tr w:rsidR="002F69C1" w:rsidRPr="008F3FCE" w:rsidTr="00ED7AC9">
        <w:tc>
          <w:tcPr>
            <w:tcW w:w="612" w:type="dxa"/>
          </w:tcPr>
          <w:p w:rsidR="009F30F0" w:rsidRPr="008F3FCE" w:rsidRDefault="009F30F0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 w:rsidRPr="008F3FCE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2536" w:type="dxa"/>
          </w:tcPr>
          <w:p w:rsidR="009F30F0" w:rsidRPr="008F3FCE" w:rsidRDefault="009F30F0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 w:rsidRPr="008F3FCE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538" w:type="dxa"/>
          </w:tcPr>
          <w:p w:rsidR="009F30F0" w:rsidRPr="008F3FCE" w:rsidRDefault="009F30F0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 w:rsidRPr="008F3FCE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793" w:type="dxa"/>
          </w:tcPr>
          <w:p w:rsidR="009F30F0" w:rsidRPr="008F3FCE" w:rsidRDefault="009F30F0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 w:rsidRPr="008F3FCE">
              <w:rPr>
                <w:rFonts w:ascii="Times New Roman" w:hAnsi="Times New Roman" w:cs="Times New Roman"/>
              </w:rPr>
              <w:t>Результат реализации</w:t>
            </w:r>
          </w:p>
        </w:tc>
        <w:tc>
          <w:tcPr>
            <w:tcW w:w="2092" w:type="dxa"/>
          </w:tcPr>
          <w:p w:rsidR="009F30F0" w:rsidRPr="008F3FCE" w:rsidRDefault="009F30F0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 w:rsidRPr="008F3FCE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2F69C1" w:rsidRPr="008F3FCE" w:rsidTr="00ED7AC9">
        <w:tc>
          <w:tcPr>
            <w:tcW w:w="612" w:type="dxa"/>
          </w:tcPr>
          <w:p w:rsidR="00ED7AC9" w:rsidRDefault="0055236D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7A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6" w:type="dxa"/>
          </w:tcPr>
          <w:p w:rsidR="00ED7AC9" w:rsidRDefault="00ED7AC9" w:rsidP="00ED7AC9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муниципальных планов мероприятий</w:t>
            </w:r>
            <w:r w:rsidR="0055236D">
              <w:rPr>
                <w:rFonts w:ascii="Times New Roman" w:hAnsi="Times New Roman" w:cs="Times New Roman"/>
              </w:rPr>
              <w:t>,</w:t>
            </w:r>
          </w:p>
          <w:p w:rsidR="00ED7AC9" w:rsidRDefault="00ED7AC9" w:rsidP="00ED7AC9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направленных на формирование и оценку функциональной грамотности обучающихся общеобразовательных организаций, на 2021</w:t>
            </w:r>
            <w:r w:rsidRPr="009F30F0">
              <w:rPr>
                <w:rFonts w:ascii="Times New Roman" w:hAnsi="Times New Roman" w:cs="Times New Roman"/>
              </w:rPr>
              <w:t xml:space="preserve">/2022 </w:t>
            </w:r>
            <w:r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538" w:type="dxa"/>
          </w:tcPr>
          <w:p w:rsidR="00ED7AC9" w:rsidRPr="008F3FCE" w:rsidRDefault="00ED7AC9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20.09.2021</w:t>
            </w:r>
          </w:p>
        </w:tc>
        <w:tc>
          <w:tcPr>
            <w:tcW w:w="2793" w:type="dxa"/>
          </w:tcPr>
          <w:p w:rsidR="00ED7AC9" w:rsidRDefault="00ED7AC9" w:rsidP="00ED7AC9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Утверждены муниципальные планы мероприятий, направленных на формирование и оценку функциональной грамотности обучающихся общеобразовательных организаций, на 2021</w:t>
            </w:r>
            <w:r w:rsidRPr="009F30F0">
              <w:rPr>
                <w:rFonts w:ascii="Times New Roman" w:hAnsi="Times New Roman" w:cs="Times New Roman"/>
              </w:rPr>
              <w:t xml:space="preserve">/2022 </w:t>
            </w:r>
            <w:r>
              <w:rPr>
                <w:rFonts w:ascii="Times New Roman" w:hAnsi="Times New Roman" w:cs="Times New Roman"/>
              </w:rPr>
              <w:t>учебный год</w:t>
            </w:r>
            <w:r w:rsidR="00C75895">
              <w:rPr>
                <w:rFonts w:ascii="Times New Roman" w:hAnsi="Times New Roman" w:cs="Times New Roman"/>
              </w:rPr>
              <w:t>.</w:t>
            </w:r>
          </w:p>
          <w:p w:rsidR="00C75895" w:rsidRPr="008F3FCE" w:rsidRDefault="0055236D" w:rsidP="0055236D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Приказы руководителей МОУО</w:t>
            </w:r>
          </w:p>
        </w:tc>
        <w:tc>
          <w:tcPr>
            <w:tcW w:w="2092" w:type="dxa"/>
          </w:tcPr>
          <w:p w:rsidR="00ED7AC9" w:rsidRDefault="00ED7AC9" w:rsidP="00ED7AC9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муниципальных органов управления образованием (далее – руководители МОУО)</w:t>
            </w:r>
          </w:p>
        </w:tc>
      </w:tr>
      <w:tr w:rsidR="002F69C1" w:rsidRPr="008F3FCE" w:rsidTr="00ED7AC9">
        <w:tc>
          <w:tcPr>
            <w:tcW w:w="612" w:type="dxa"/>
          </w:tcPr>
          <w:p w:rsidR="00ED7AC9" w:rsidRDefault="0055236D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D7A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6" w:type="dxa"/>
          </w:tcPr>
          <w:p w:rsidR="00ED7AC9" w:rsidRDefault="00C75895" w:rsidP="00ED7AC9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организации, подведомственной Департаменту, обеспечивающую интеграцию в систему повышения квалификации и методической поддержки педагогов методологии и методического инструментария формирования и оценки функциональной грамотности</w:t>
            </w:r>
          </w:p>
        </w:tc>
        <w:tc>
          <w:tcPr>
            <w:tcW w:w="1538" w:type="dxa"/>
          </w:tcPr>
          <w:p w:rsidR="00ED7AC9" w:rsidRDefault="00C75895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20.09.2021</w:t>
            </w:r>
          </w:p>
        </w:tc>
        <w:tc>
          <w:tcPr>
            <w:tcW w:w="2793" w:type="dxa"/>
          </w:tcPr>
          <w:p w:rsidR="00ED7AC9" w:rsidRDefault="00C75895" w:rsidP="00ED7AC9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Департамента</w:t>
            </w:r>
            <w:r w:rsidR="0055236D">
              <w:rPr>
                <w:rFonts w:ascii="Times New Roman" w:hAnsi="Times New Roman" w:cs="Times New Roman"/>
              </w:rPr>
              <w:t xml:space="preserve"> образования Ивановской области</w:t>
            </w:r>
          </w:p>
        </w:tc>
        <w:tc>
          <w:tcPr>
            <w:tcW w:w="2092" w:type="dxa"/>
          </w:tcPr>
          <w:p w:rsidR="00ED7AC9" w:rsidRDefault="00C75895" w:rsidP="00ED7AC9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</w:t>
            </w:r>
            <w:r w:rsidR="0055236D">
              <w:rPr>
                <w:rFonts w:ascii="Times New Roman" w:hAnsi="Times New Roman" w:cs="Times New Roman"/>
              </w:rPr>
              <w:t xml:space="preserve"> образования Ивановской области (далее –Департамент)</w:t>
            </w:r>
          </w:p>
        </w:tc>
      </w:tr>
      <w:tr w:rsidR="002F69C1" w:rsidRPr="008F3FCE" w:rsidTr="00ED7AC9">
        <w:tc>
          <w:tcPr>
            <w:tcW w:w="612" w:type="dxa"/>
          </w:tcPr>
          <w:p w:rsidR="00C75895" w:rsidRDefault="0055236D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758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6" w:type="dxa"/>
          </w:tcPr>
          <w:p w:rsidR="00C75895" w:rsidRDefault="00C75895" w:rsidP="00F54608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специалистов, ответственных за вопросы формиров</w:t>
            </w:r>
            <w:r w:rsidR="00F54608">
              <w:rPr>
                <w:rFonts w:ascii="Times New Roman" w:hAnsi="Times New Roman" w:cs="Times New Roman"/>
              </w:rPr>
              <w:t>ания функциональной грамотности в Ивановской области</w:t>
            </w:r>
          </w:p>
        </w:tc>
        <w:tc>
          <w:tcPr>
            <w:tcW w:w="1538" w:type="dxa"/>
          </w:tcPr>
          <w:p w:rsidR="00C75895" w:rsidRDefault="00C75895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20.09.2021</w:t>
            </w:r>
          </w:p>
        </w:tc>
        <w:tc>
          <w:tcPr>
            <w:tcW w:w="2793" w:type="dxa"/>
          </w:tcPr>
          <w:p w:rsidR="00C75895" w:rsidRDefault="00C75895" w:rsidP="000E2143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Департамента образования Иван</w:t>
            </w:r>
            <w:r w:rsidR="0055236D">
              <w:rPr>
                <w:rFonts w:ascii="Times New Roman" w:hAnsi="Times New Roman" w:cs="Times New Roman"/>
              </w:rPr>
              <w:t>овской области</w:t>
            </w:r>
          </w:p>
        </w:tc>
        <w:tc>
          <w:tcPr>
            <w:tcW w:w="2092" w:type="dxa"/>
          </w:tcPr>
          <w:p w:rsidR="00C75895" w:rsidRDefault="00C75895" w:rsidP="000E2143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</w:t>
            </w:r>
          </w:p>
        </w:tc>
      </w:tr>
      <w:tr w:rsidR="00C75895" w:rsidRPr="008F3FCE" w:rsidTr="00ED7AC9">
        <w:tc>
          <w:tcPr>
            <w:tcW w:w="612" w:type="dxa"/>
          </w:tcPr>
          <w:p w:rsidR="00C75895" w:rsidRDefault="0055236D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758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6" w:type="dxa"/>
          </w:tcPr>
          <w:p w:rsidR="00C75895" w:rsidRDefault="00C75895" w:rsidP="00ED7AC9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по внедрению в учебный процесс банка заданий для оценки </w:t>
            </w:r>
            <w:r>
              <w:rPr>
                <w:rFonts w:ascii="Times New Roman" w:hAnsi="Times New Roman" w:cs="Times New Roman"/>
              </w:rPr>
              <w:lastRenderedPageBreak/>
              <w:t>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1538" w:type="dxa"/>
          </w:tcPr>
          <w:p w:rsidR="00C75895" w:rsidRDefault="00C75895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20.09.2021</w:t>
            </w:r>
          </w:p>
        </w:tc>
        <w:tc>
          <w:tcPr>
            <w:tcW w:w="2793" w:type="dxa"/>
          </w:tcPr>
          <w:p w:rsidR="00C75895" w:rsidRDefault="00C75895" w:rsidP="000E2143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Департамента</w:t>
            </w:r>
            <w:r w:rsidR="0055236D">
              <w:rPr>
                <w:rFonts w:ascii="Times New Roman" w:hAnsi="Times New Roman" w:cs="Times New Roman"/>
              </w:rPr>
              <w:t xml:space="preserve"> образования Ивановской области</w:t>
            </w:r>
          </w:p>
        </w:tc>
        <w:tc>
          <w:tcPr>
            <w:tcW w:w="2092" w:type="dxa"/>
          </w:tcPr>
          <w:p w:rsidR="00C75895" w:rsidRDefault="00C75895" w:rsidP="000E2143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</w:t>
            </w:r>
          </w:p>
          <w:p w:rsidR="00C75895" w:rsidRDefault="00C75895" w:rsidP="000E2143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</w:p>
        </w:tc>
      </w:tr>
      <w:tr w:rsidR="00C75895" w:rsidRPr="008F3FCE" w:rsidTr="00ED7AC9">
        <w:tc>
          <w:tcPr>
            <w:tcW w:w="612" w:type="dxa"/>
          </w:tcPr>
          <w:p w:rsidR="00C75895" w:rsidRDefault="0055236D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C758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6" w:type="dxa"/>
          </w:tcPr>
          <w:p w:rsidR="00C75895" w:rsidRDefault="002F69C1" w:rsidP="00ED7AC9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методических совещаний</w:t>
            </w:r>
            <w:r w:rsidR="00C75895">
              <w:rPr>
                <w:rFonts w:ascii="Times New Roman" w:hAnsi="Times New Roman" w:cs="Times New Roman"/>
              </w:rPr>
              <w:t xml:space="preserve"> по вопросу формирования и оценки функциональной грамотности обучающихся с муниципальными о</w:t>
            </w:r>
            <w:r w:rsidR="0055236D">
              <w:rPr>
                <w:rFonts w:ascii="Times New Roman" w:hAnsi="Times New Roman" w:cs="Times New Roman"/>
              </w:rPr>
              <w:t>рганами управления образованием</w:t>
            </w:r>
          </w:p>
        </w:tc>
        <w:tc>
          <w:tcPr>
            <w:tcW w:w="1538" w:type="dxa"/>
          </w:tcPr>
          <w:p w:rsidR="00C75895" w:rsidRDefault="00C75895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2793" w:type="dxa"/>
          </w:tcPr>
          <w:p w:rsidR="00C75895" w:rsidRDefault="00C75895" w:rsidP="000E2143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Планы проведения методических совещаний</w:t>
            </w:r>
          </w:p>
        </w:tc>
        <w:tc>
          <w:tcPr>
            <w:tcW w:w="2092" w:type="dxa"/>
          </w:tcPr>
          <w:p w:rsidR="002B179B" w:rsidRDefault="00C75895" w:rsidP="000E2143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Департамент, </w:t>
            </w:r>
          </w:p>
          <w:p w:rsidR="00C75895" w:rsidRDefault="0055236D" w:rsidP="000E2143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</w:t>
            </w:r>
            <w:r w:rsidR="00C75895">
              <w:rPr>
                <w:rFonts w:ascii="Times New Roman" w:hAnsi="Times New Roman" w:cs="Times New Roman"/>
              </w:rPr>
              <w:t>ДПО ИО «Университет непрерывного образования и инноваций» (далее –Университет)</w:t>
            </w:r>
          </w:p>
        </w:tc>
      </w:tr>
      <w:tr w:rsidR="00C75895" w:rsidRPr="008F3FCE" w:rsidTr="00ED7AC9">
        <w:tc>
          <w:tcPr>
            <w:tcW w:w="612" w:type="dxa"/>
          </w:tcPr>
          <w:p w:rsidR="00C75895" w:rsidRDefault="0055236D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58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6" w:type="dxa"/>
          </w:tcPr>
          <w:p w:rsidR="00C75895" w:rsidRDefault="002F69C1" w:rsidP="00ED7AC9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баз данных обучающихся 8-9 классов 2021</w:t>
            </w:r>
            <w:r w:rsidRPr="002F69C1">
              <w:rPr>
                <w:rFonts w:ascii="Times New Roman" w:hAnsi="Times New Roman" w:cs="Times New Roman"/>
              </w:rPr>
              <w:t xml:space="preserve">/2022 </w:t>
            </w:r>
            <w:r>
              <w:rPr>
                <w:rFonts w:ascii="Times New Roman" w:hAnsi="Times New Roman" w:cs="Times New Roman"/>
              </w:rPr>
              <w:t>учебного года, участвующих в формировании функциональной грамотности по шести направлениям:</w:t>
            </w:r>
          </w:p>
          <w:p w:rsidR="002F69C1" w:rsidRDefault="002F69C1" w:rsidP="00ED7AC9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читательская,</w:t>
            </w:r>
          </w:p>
          <w:p w:rsidR="002F69C1" w:rsidRDefault="002F69C1" w:rsidP="00ED7AC9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математическая,</w:t>
            </w:r>
          </w:p>
          <w:p w:rsidR="002F69C1" w:rsidRDefault="002F69C1" w:rsidP="00ED7AC9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естественнонаучная, финансовая грамотность,</w:t>
            </w:r>
          </w:p>
          <w:p w:rsidR="002F69C1" w:rsidRPr="002F69C1" w:rsidRDefault="002F69C1" w:rsidP="00ED7AC9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глобальные компетенции и креативное мышление</w:t>
            </w:r>
          </w:p>
        </w:tc>
        <w:tc>
          <w:tcPr>
            <w:tcW w:w="1538" w:type="dxa"/>
          </w:tcPr>
          <w:p w:rsidR="00C75895" w:rsidRDefault="002F69C1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01.10.2021</w:t>
            </w:r>
          </w:p>
        </w:tc>
        <w:tc>
          <w:tcPr>
            <w:tcW w:w="2793" w:type="dxa"/>
          </w:tcPr>
          <w:p w:rsidR="00C75895" w:rsidRDefault="0055236D" w:rsidP="000E2143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F69C1">
              <w:rPr>
                <w:rFonts w:ascii="Times New Roman" w:hAnsi="Times New Roman" w:cs="Times New Roman"/>
              </w:rPr>
              <w:t>формирована база данных</w:t>
            </w:r>
          </w:p>
        </w:tc>
        <w:tc>
          <w:tcPr>
            <w:tcW w:w="2092" w:type="dxa"/>
          </w:tcPr>
          <w:p w:rsidR="00C75895" w:rsidRDefault="0055236D" w:rsidP="000E2143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Университет</w:t>
            </w:r>
          </w:p>
        </w:tc>
      </w:tr>
      <w:tr w:rsidR="002F69C1" w:rsidRPr="008F3FCE" w:rsidTr="00ED7AC9">
        <w:tc>
          <w:tcPr>
            <w:tcW w:w="612" w:type="dxa"/>
          </w:tcPr>
          <w:p w:rsidR="002F69C1" w:rsidRDefault="0055236D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F69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6" w:type="dxa"/>
          </w:tcPr>
          <w:p w:rsidR="002F69C1" w:rsidRDefault="002F69C1" w:rsidP="002F69C1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баз данных учителей, участвующих в формировании функциональной грамотности по шести направлениям:</w:t>
            </w:r>
          </w:p>
          <w:p w:rsidR="002F69C1" w:rsidRDefault="002F69C1" w:rsidP="002F69C1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читательская,</w:t>
            </w:r>
          </w:p>
          <w:p w:rsidR="002F69C1" w:rsidRDefault="002F69C1" w:rsidP="002F69C1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математическая,</w:t>
            </w:r>
          </w:p>
          <w:p w:rsidR="002F69C1" w:rsidRDefault="002F69C1" w:rsidP="002F69C1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естественнонаучная, финансовая грамотность,</w:t>
            </w:r>
          </w:p>
          <w:p w:rsidR="002F69C1" w:rsidRDefault="002F69C1" w:rsidP="002F69C1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глобальные компетенции и креативное мышление</w:t>
            </w:r>
          </w:p>
        </w:tc>
        <w:tc>
          <w:tcPr>
            <w:tcW w:w="1538" w:type="dxa"/>
          </w:tcPr>
          <w:p w:rsidR="002F69C1" w:rsidRDefault="002F69C1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01.10.2021</w:t>
            </w:r>
          </w:p>
        </w:tc>
        <w:tc>
          <w:tcPr>
            <w:tcW w:w="2793" w:type="dxa"/>
          </w:tcPr>
          <w:p w:rsidR="002F69C1" w:rsidRDefault="0055236D" w:rsidP="000E2143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F69C1">
              <w:rPr>
                <w:rFonts w:ascii="Times New Roman" w:hAnsi="Times New Roman" w:cs="Times New Roman"/>
              </w:rPr>
              <w:t>формирована база данных</w:t>
            </w:r>
          </w:p>
        </w:tc>
        <w:tc>
          <w:tcPr>
            <w:tcW w:w="2092" w:type="dxa"/>
          </w:tcPr>
          <w:p w:rsidR="002F69C1" w:rsidRDefault="0055236D" w:rsidP="000E2143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Университет</w:t>
            </w:r>
          </w:p>
        </w:tc>
      </w:tr>
      <w:tr w:rsidR="002F69C1" w:rsidRPr="008F3FCE" w:rsidTr="00ED7AC9">
        <w:tc>
          <w:tcPr>
            <w:tcW w:w="612" w:type="dxa"/>
          </w:tcPr>
          <w:p w:rsidR="002F69C1" w:rsidRDefault="0055236D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F69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6" w:type="dxa"/>
          </w:tcPr>
          <w:p w:rsidR="002F69C1" w:rsidRDefault="002F69C1" w:rsidP="002F69C1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прохождения курсов повышения квалификации по вопросам функциональной грамотности</w:t>
            </w:r>
          </w:p>
        </w:tc>
        <w:tc>
          <w:tcPr>
            <w:tcW w:w="1538" w:type="dxa"/>
          </w:tcPr>
          <w:p w:rsidR="002F69C1" w:rsidRDefault="002F69C1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01.11.2021</w:t>
            </w:r>
          </w:p>
        </w:tc>
        <w:tc>
          <w:tcPr>
            <w:tcW w:w="2793" w:type="dxa"/>
          </w:tcPr>
          <w:p w:rsidR="002F69C1" w:rsidRDefault="0055236D" w:rsidP="000E2143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F69C1">
              <w:rPr>
                <w:rFonts w:ascii="Times New Roman" w:hAnsi="Times New Roman" w:cs="Times New Roman"/>
              </w:rPr>
              <w:t>едагогами пройдены курсы повышения квалификации, аналитическая справка</w:t>
            </w:r>
          </w:p>
        </w:tc>
        <w:tc>
          <w:tcPr>
            <w:tcW w:w="2092" w:type="dxa"/>
          </w:tcPr>
          <w:p w:rsidR="002F69C1" w:rsidRDefault="002F69C1" w:rsidP="000E2143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Ун</w:t>
            </w:r>
            <w:r w:rsidR="0055236D">
              <w:rPr>
                <w:rFonts w:ascii="Times New Roman" w:hAnsi="Times New Roman" w:cs="Times New Roman"/>
              </w:rPr>
              <w:t>иверситет</w:t>
            </w:r>
          </w:p>
        </w:tc>
      </w:tr>
      <w:tr w:rsidR="002F69C1" w:rsidRPr="008F3FCE" w:rsidTr="00ED7AC9">
        <w:tc>
          <w:tcPr>
            <w:tcW w:w="612" w:type="dxa"/>
          </w:tcPr>
          <w:p w:rsidR="002F69C1" w:rsidRDefault="0055236D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2F69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6" w:type="dxa"/>
          </w:tcPr>
          <w:p w:rsidR="002F69C1" w:rsidRDefault="002F69C1" w:rsidP="002F69C1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актуализации планов работы региональных учебно-методических объединений, методических служб, предметных ассоциаций в части формирования и оценки функциональной грамотности</w:t>
            </w:r>
          </w:p>
        </w:tc>
        <w:tc>
          <w:tcPr>
            <w:tcW w:w="1538" w:type="dxa"/>
          </w:tcPr>
          <w:p w:rsidR="002F69C1" w:rsidRDefault="002F69C1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01.10.2021</w:t>
            </w:r>
          </w:p>
        </w:tc>
        <w:tc>
          <w:tcPr>
            <w:tcW w:w="2793" w:type="dxa"/>
          </w:tcPr>
          <w:p w:rsidR="002F69C1" w:rsidRDefault="002B179B" w:rsidP="000E2143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Актуализированы планы работы региональных учебно-методических объединений, методических служб, предметных ассоциаций в части формирования и оценки функциональной грамотности</w:t>
            </w:r>
          </w:p>
        </w:tc>
        <w:tc>
          <w:tcPr>
            <w:tcW w:w="2092" w:type="dxa"/>
          </w:tcPr>
          <w:p w:rsidR="002F69C1" w:rsidRDefault="002F69C1" w:rsidP="000E2143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2B179B" w:rsidRPr="008F3FCE" w:rsidTr="00ED7AC9">
        <w:tc>
          <w:tcPr>
            <w:tcW w:w="612" w:type="dxa"/>
          </w:tcPr>
          <w:p w:rsidR="002B179B" w:rsidRDefault="0055236D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B17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6" w:type="dxa"/>
          </w:tcPr>
          <w:p w:rsidR="002B179B" w:rsidRDefault="002B179B" w:rsidP="002F69C1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методической поддержки учителей и образовательных организаций</w:t>
            </w:r>
          </w:p>
        </w:tc>
        <w:tc>
          <w:tcPr>
            <w:tcW w:w="1538" w:type="dxa"/>
          </w:tcPr>
          <w:p w:rsidR="002B179B" w:rsidRDefault="002B179B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93" w:type="dxa"/>
          </w:tcPr>
          <w:p w:rsidR="002B179B" w:rsidRDefault="002B179B" w:rsidP="000E2143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Организована методическая поддержка учителей и образовательных организаций</w:t>
            </w:r>
          </w:p>
        </w:tc>
        <w:tc>
          <w:tcPr>
            <w:tcW w:w="2092" w:type="dxa"/>
          </w:tcPr>
          <w:p w:rsidR="002B179B" w:rsidRDefault="0055236D" w:rsidP="000E2143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Университет</w:t>
            </w:r>
          </w:p>
        </w:tc>
      </w:tr>
      <w:tr w:rsidR="002B179B" w:rsidRPr="008F3FCE" w:rsidTr="00ED7AC9">
        <w:tc>
          <w:tcPr>
            <w:tcW w:w="612" w:type="dxa"/>
          </w:tcPr>
          <w:p w:rsidR="002B179B" w:rsidRDefault="0055236D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B17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6" w:type="dxa"/>
          </w:tcPr>
          <w:p w:rsidR="002B179B" w:rsidRDefault="002B179B" w:rsidP="002F69C1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информационно-разъяснительной работы с родителями, представителями средств массовой информации, общественностью по вопросам функциональной грамотности</w:t>
            </w:r>
          </w:p>
        </w:tc>
        <w:tc>
          <w:tcPr>
            <w:tcW w:w="1538" w:type="dxa"/>
          </w:tcPr>
          <w:p w:rsidR="002B179B" w:rsidRDefault="002B179B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93" w:type="dxa"/>
          </w:tcPr>
          <w:p w:rsidR="002B179B" w:rsidRDefault="002B179B" w:rsidP="000E2143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Информационно-аналитические  справки</w:t>
            </w:r>
          </w:p>
        </w:tc>
        <w:tc>
          <w:tcPr>
            <w:tcW w:w="2092" w:type="dxa"/>
          </w:tcPr>
          <w:p w:rsidR="002B179B" w:rsidRDefault="002B179B" w:rsidP="000E2143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Департамент, руководители МОУО</w:t>
            </w:r>
          </w:p>
        </w:tc>
      </w:tr>
      <w:tr w:rsidR="00807E42" w:rsidRPr="008F3FCE" w:rsidTr="00537D59">
        <w:tc>
          <w:tcPr>
            <w:tcW w:w="612" w:type="dxa"/>
          </w:tcPr>
          <w:p w:rsidR="00807E42" w:rsidRDefault="0055236D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36" w:type="dxa"/>
          </w:tcPr>
          <w:p w:rsidR="00807E42" w:rsidRDefault="00807E42" w:rsidP="0055236D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>Мониторинговое исследование функциональной грамотности обучающихся 9 классов</w:t>
            </w:r>
          </w:p>
        </w:tc>
        <w:tc>
          <w:tcPr>
            <w:tcW w:w="1538" w:type="dxa"/>
            <w:vAlign w:val="center"/>
          </w:tcPr>
          <w:p w:rsidR="00807E42" w:rsidRPr="00A4693B" w:rsidRDefault="00807E42" w:rsidP="000E2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>Ноябрь 2021 года</w:t>
            </w:r>
          </w:p>
        </w:tc>
        <w:tc>
          <w:tcPr>
            <w:tcW w:w="2793" w:type="dxa"/>
            <w:vAlign w:val="center"/>
          </w:tcPr>
          <w:p w:rsidR="00807E42" w:rsidRDefault="00807E42" w:rsidP="000E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>Диагностическая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7E42" w:rsidRPr="00A4693B" w:rsidRDefault="00807E42" w:rsidP="000E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 по итогам проведения.</w:t>
            </w:r>
          </w:p>
        </w:tc>
        <w:tc>
          <w:tcPr>
            <w:tcW w:w="2092" w:type="dxa"/>
          </w:tcPr>
          <w:p w:rsidR="00807E42" w:rsidRDefault="00807E42" w:rsidP="000E2143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 «Ивановский региональный центр оценки качества образования</w:t>
            </w:r>
          </w:p>
        </w:tc>
      </w:tr>
    </w:tbl>
    <w:p w:rsidR="008A4244" w:rsidRPr="008A4244" w:rsidRDefault="008A4244" w:rsidP="008A4244">
      <w:pPr>
        <w:tabs>
          <w:tab w:val="left" w:pos="950"/>
        </w:tabs>
        <w:spacing w:after="0"/>
        <w:jc w:val="center"/>
        <w:rPr>
          <w:b/>
        </w:rPr>
      </w:pPr>
    </w:p>
    <w:p w:rsidR="007B19E2" w:rsidRDefault="007B19E2" w:rsidP="008E0AAC">
      <w:pPr>
        <w:tabs>
          <w:tab w:val="left" w:pos="950"/>
        </w:tabs>
      </w:pPr>
    </w:p>
    <w:p w:rsidR="007B19E2" w:rsidRDefault="007B19E2" w:rsidP="008E0AAC">
      <w:pPr>
        <w:tabs>
          <w:tab w:val="left" w:pos="950"/>
        </w:tabs>
      </w:pPr>
    </w:p>
    <w:p w:rsidR="007B19E2" w:rsidRDefault="007B19E2" w:rsidP="008E0AAC">
      <w:pPr>
        <w:tabs>
          <w:tab w:val="left" w:pos="950"/>
        </w:tabs>
      </w:pPr>
    </w:p>
    <w:sectPr w:rsidR="007B19E2" w:rsidSect="00B0710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B82" w:rsidRDefault="008B3B82" w:rsidP="00B07104">
      <w:pPr>
        <w:spacing w:after="0" w:line="240" w:lineRule="auto"/>
      </w:pPr>
      <w:r>
        <w:separator/>
      </w:r>
    </w:p>
  </w:endnote>
  <w:endnote w:type="continuationSeparator" w:id="1">
    <w:p w:rsidR="008B3B82" w:rsidRDefault="008B3B82" w:rsidP="00B0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B82" w:rsidRDefault="008B3B82" w:rsidP="00B07104">
      <w:pPr>
        <w:spacing w:after="0" w:line="240" w:lineRule="auto"/>
      </w:pPr>
      <w:r>
        <w:separator/>
      </w:r>
    </w:p>
  </w:footnote>
  <w:footnote w:type="continuationSeparator" w:id="1">
    <w:p w:rsidR="008B3B82" w:rsidRDefault="008B3B82" w:rsidP="00B07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901957"/>
    </w:sdtPr>
    <w:sdtContent>
      <w:p w:rsidR="00B07104" w:rsidRDefault="00BF17BE">
        <w:pPr>
          <w:pStyle w:val="ab"/>
          <w:jc w:val="right"/>
        </w:pPr>
        <w:r>
          <w:fldChar w:fldCharType="begin"/>
        </w:r>
        <w:r w:rsidR="00B07104">
          <w:instrText>PAGE   \* MERGEFORMAT</w:instrText>
        </w:r>
        <w:r>
          <w:fldChar w:fldCharType="separate"/>
        </w:r>
        <w:r w:rsidR="00C24973">
          <w:rPr>
            <w:noProof/>
          </w:rPr>
          <w:t>2</w:t>
        </w:r>
        <w:r>
          <w:fldChar w:fldCharType="end"/>
        </w:r>
      </w:p>
    </w:sdtContent>
  </w:sdt>
  <w:p w:rsidR="00B07104" w:rsidRDefault="00B0710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5FCA"/>
    <w:multiLevelType w:val="hybridMultilevel"/>
    <w:tmpl w:val="1CC0561E"/>
    <w:lvl w:ilvl="0" w:tplc="D834FEBE">
      <w:start w:val="1"/>
      <w:numFmt w:val="bullet"/>
      <w:lvlText w:val="–"/>
      <w:lvlJc w:val="left"/>
      <w:pPr>
        <w:ind w:left="86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279"/>
    <w:rsid w:val="00001137"/>
    <w:rsid w:val="00054101"/>
    <w:rsid w:val="00066F3E"/>
    <w:rsid w:val="00095C8F"/>
    <w:rsid w:val="000B2706"/>
    <w:rsid w:val="000E09CD"/>
    <w:rsid w:val="00102F74"/>
    <w:rsid w:val="00107524"/>
    <w:rsid w:val="001118FC"/>
    <w:rsid w:val="00124828"/>
    <w:rsid w:val="001559F9"/>
    <w:rsid w:val="001808A0"/>
    <w:rsid w:val="001930DB"/>
    <w:rsid w:val="001A2DBB"/>
    <w:rsid w:val="001B5756"/>
    <w:rsid w:val="001B6072"/>
    <w:rsid w:val="001B7241"/>
    <w:rsid w:val="001C0CFB"/>
    <w:rsid w:val="001E0371"/>
    <w:rsid w:val="00204E87"/>
    <w:rsid w:val="00245EF5"/>
    <w:rsid w:val="00261FF6"/>
    <w:rsid w:val="00296EDC"/>
    <w:rsid w:val="002B04FE"/>
    <w:rsid w:val="002B07A2"/>
    <w:rsid w:val="002B179B"/>
    <w:rsid w:val="002B66B3"/>
    <w:rsid w:val="002F69C1"/>
    <w:rsid w:val="00326295"/>
    <w:rsid w:val="003E58D8"/>
    <w:rsid w:val="003E752D"/>
    <w:rsid w:val="00403A2A"/>
    <w:rsid w:val="00407F1A"/>
    <w:rsid w:val="00414954"/>
    <w:rsid w:val="004273B5"/>
    <w:rsid w:val="00436A08"/>
    <w:rsid w:val="00452D43"/>
    <w:rsid w:val="004B01E4"/>
    <w:rsid w:val="004D0904"/>
    <w:rsid w:val="00505DDB"/>
    <w:rsid w:val="00513476"/>
    <w:rsid w:val="0052696B"/>
    <w:rsid w:val="0055236D"/>
    <w:rsid w:val="00552FBB"/>
    <w:rsid w:val="005673A9"/>
    <w:rsid w:val="00596B16"/>
    <w:rsid w:val="005B3963"/>
    <w:rsid w:val="005C1CB4"/>
    <w:rsid w:val="00602324"/>
    <w:rsid w:val="0060482D"/>
    <w:rsid w:val="00623FEB"/>
    <w:rsid w:val="00630F6F"/>
    <w:rsid w:val="006358BC"/>
    <w:rsid w:val="00641455"/>
    <w:rsid w:val="00671601"/>
    <w:rsid w:val="00686830"/>
    <w:rsid w:val="00691A98"/>
    <w:rsid w:val="006F05BA"/>
    <w:rsid w:val="006F5B18"/>
    <w:rsid w:val="007061D5"/>
    <w:rsid w:val="00707E91"/>
    <w:rsid w:val="00733901"/>
    <w:rsid w:val="007B19E2"/>
    <w:rsid w:val="007D0778"/>
    <w:rsid w:val="007D10C7"/>
    <w:rsid w:val="007D23A4"/>
    <w:rsid w:val="007D2975"/>
    <w:rsid w:val="007E1D72"/>
    <w:rsid w:val="00807E42"/>
    <w:rsid w:val="008135FD"/>
    <w:rsid w:val="00816CF5"/>
    <w:rsid w:val="00846460"/>
    <w:rsid w:val="00877333"/>
    <w:rsid w:val="0088149C"/>
    <w:rsid w:val="008939F8"/>
    <w:rsid w:val="00895F04"/>
    <w:rsid w:val="008A4244"/>
    <w:rsid w:val="008B3B82"/>
    <w:rsid w:val="008E0AAC"/>
    <w:rsid w:val="008E2C49"/>
    <w:rsid w:val="00914416"/>
    <w:rsid w:val="00923FC3"/>
    <w:rsid w:val="009253DF"/>
    <w:rsid w:val="00973DD6"/>
    <w:rsid w:val="00991827"/>
    <w:rsid w:val="009A1E21"/>
    <w:rsid w:val="009C7B4E"/>
    <w:rsid w:val="009D0058"/>
    <w:rsid w:val="009D6357"/>
    <w:rsid w:val="009D68D1"/>
    <w:rsid w:val="009E3CA5"/>
    <w:rsid w:val="009E50B8"/>
    <w:rsid w:val="009F24A4"/>
    <w:rsid w:val="009F30F0"/>
    <w:rsid w:val="009F39D2"/>
    <w:rsid w:val="00A05E4E"/>
    <w:rsid w:val="00A13045"/>
    <w:rsid w:val="00A42FCA"/>
    <w:rsid w:val="00A6425D"/>
    <w:rsid w:val="00A665BB"/>
    <w:rsid w:val="00AA39B8"/>
    <w:rsid w:val="00AC01F1"/>
    <w:rsid w:val="00AC434D"/>
    <w:rsid w:val="00B07104"/>
    <w:rsid w:val="00B24D6A"/>
    <w:rsid w:val="00B5201F"/>
    <w:rsid w:val="00B57490"/>
    <w:rsid w:val="00BA1FA9"/>
    <w:rsid w:val="00BA3169"/>
    <w:rsid w:val="00BF17BE"/>
    <w:rsid w:val="00C24973"/>
    <w:rsid w:val="00C36E7E"/>
    <w:rsid w:val="00C75895"/>
    <w:rsid w:val="00CB11B7"/>
    <w:rsid w:val="00CC4713"/>
    <w:rsid w:val="00CF0B6A"/>
    <w:rsid w:val="00D1263D"/>
    <w:rsid w:val="00D56E49"/>
    <w:rsid w:val="00DE0B9F"/>
    <w:rsid w:val="00DE5457"/>
    <w:rsid w:val="00E11F02"/>
    <w:rsid w:val="00E12BDE"/>
    <w:rsid w:val="00E15136"/>
    <w:rsid w:val="00E254A3"/>
    <w:rsid w:val="00E460B6"/>
    <w:rsid w:val="00E978B6"/>
    <w:rsid w:val="00ED32D0"/>
    <w:rsid w:val="00ED7AC9"/>
    <w:rsid w:val="00EE7279"/>
    <w:rsid w:val="00F15EE4"/>
    <w:rsid w:val="00F30BCA"/>
    <w:rsid w:val="00F54608"/>
    <w:rsid w:val="00F6004C"/>
    <w:rsid w:val="00F64A91"/>
    <w:rsid w:val="00F671B2"/>
    <w:rsid w:val="00FC0EA0"/>
    <w:rsid w:val="00FF55E6"/>
    <w:rsid w:val="00FF5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1"/>
    <w:semiHidden/>
    <w:unhideWhenUsed/>
    <w:rsid w:val="008E0AAC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8E0AAC"/>
  </w:style>
  <w:style w:type="character" w:customStyle="1" w:styleId="1">
    <w:name w:val="Основной текст Знак1"/>
    <w:link w:val="a4"/>
    <w:semiHidden/>
    <w:locked/>
    <w:rsid w:val="008E0AAC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8E0AAC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8E0A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E0AA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E0A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A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39B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0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7104"/>
  </w:style>
  <w:style w:type="paragraph" w:styleId="ad">
    <w:name w:val="footer"/>
    <w:basedOn w:val="a"/>
    <w:link w:val="ae"/>
    <w:uiPriority w:val="99"/>
    <w:unhideWhenUsed/>
    <w:rsid w:val="00B0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7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8E0AAC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8E0AAC"/>
  </w:style>
  <w:style w:type="character" w:customStyle="1" w:styleId="1">
    <w:name w:val="Основной текст Знак1"/>
    <w:link w:val="a4"/>
    <w:semiHidden/>
    <w:locked/>
    <w:rsid w:val="008E0AAC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8E0AAC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8E0A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E0AA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E0A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A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39B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0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7104"/>
  </w:style>
  <w:style w:type="paragraph" w:styleId="ad">
    <w:name w:val="footer"/>
    <w:basedOn w:val="a"/>
    <w:link w:val="ae"/>
    <w:uiPriority w:val="99"/>
    <w:unhideWhenUsed/>
    <w:rsid w:val="00B0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71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 Aleksandr</dc:creator>
  <cp:lastModifiedBy>User</cp:lastModifiedBy>
  <cp:revision>3</cp:revision>
  <cp:lastPrinted>2021-09-16T06:33:00Z</cp:lastPrinted>
  <dcterms:created xsi:type="dcterms:W3CDTF">2021-11-30T16:38:00Z</dcterms:created>
  <dcterms:modified xsi:type="dcterms:W3CDTF">2021-11-30T18:19:00Z</dcterms:modified>
</cp:coreProperties>
</file>